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F4" w:rsidRDefault="00DB008D" w:rsidP="00795E4A">
      <w:pPr>
        <w:pStyle w:val="Corpodetexto"/>
        <w:spacing w:before="100" w:beforeAutospacing="1"/>
        <w:ind w:left="-227" w:right="57"/>
        <w:rPr>
          <w:lang w:val="pt-BR"/>
        </w:rPr>
      </w:pPr>
      <w:r>
        <w:rPr>
          <w:rFonts w:ascii="Times New Roman"/>
          <w:noProof/>
          <w:sz w:val="20"/>
          <w:lang w:val="pt-BR" w:eastAsia="pt-BR" w:bidi="ar-SA"/>
        </w:rPr>
        <w:drawing>
          <wp:inline distT="0" distB="0" distL="0" distR="0" wp14:anchorId="2C98FCAD" wp14:editId="0422511E">
            <wp:extent cx="5251986" cy="67151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1986" cy="67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E4A" w:rsidRPr="00795E4A" w:rsidRDefault="00795E4A" w:rsidP="00795E4A">
      <w:pPr>
        <w:pStyle w:val="Legenda"/>
        <w:spacing w:before="0" w:after="0" w:line="240" w:lineRule="auto"/>
        <w:ind w:left="-567" w:right="-567"/>
        <w:rPr>
          <w:rFonts w:ascii="Arial" w:hAnsi="Arial" w:cs="Arial"/>
          <w:b/>
          <w:bCs/>
          <w:i w:val="0"/>
          <w:iCs w:val="0"/>
          <w:color w:val="auto"/>
          <w:sz w:val="28"/>
          <w:szCs w:val="28"/>
          <w:u w:val="single"/>
          <w:lang w:val="pt-BR"/>
        </w:rPr>
      </w:pPr>
    </w:p>
    <w:p w:rsidR="00795E4A" w:rsidRPr="00795E4A" w:rsidRDefault="00795E4A" w:rsidP="00795E4A">
      <w:pPr>
        <w:pStyle w:val="Legenda"/>
        <w:spacing w:before="0" w:after="0" w:line="240" w:lineRule="auto"/>
        <w:ind w:left="-567" w:right="-567"/>
        <w:rPr>
          <w:rFonts w:ascii="Arial" w:hAnsi="Arial" w:cs="Arial"/>
          <w:b/>
          <w:bCs/>
          <w:i w:val="0"/>
          <w:iCs w:val="0"/>
          <w:color w:val="auto"/>
          <w:sz w:val="28"/>
          <w:szCs w:val="28"/>
          <w:u w:val="single"/>
          <w:lang w:val="pt-BR"/>
        </w:rPr>
      </w:pPr>
    </w:p>
    <w:p w:rsidR="00795E4A" w:rsidRPr="00795E4A" w:rsidRDefault="00795E4A" w:rsidP="00795E4A">
      <w:pPr>
        <w:pStyle w:val="Legenda"/>
        <w:spacing w:before="0" w:after="0" w:line="240" w:lineRule="auto"/>
        <w:ind w:left="-567" w:right="-567"/>
        <w:rPr>
          <w:rFonts w:ascii="Arial" w:hAnsi="Arial" w:cs="Arial"/>
          <w:b/>
          <w:bCs/>
          <w:i w:val="0"/>
          <w:iCs w:val="0"/>
          <w:color w:val="auto"/>
          <w:sz w:val="28"/>
          <w:szCs w:val="28"/>
          <w:u w:val="single"/>
          <w:lang w:val="pt-BR"/>
        </w:rPr>
      </w:pPr>
    </w:p>
    <w:p w:rsidR="00795E4A" w:rsidRPr="00795E4A" w:rsidRDefault="00795E4A" w:rsidP="00795E4A">
      <w:pPr>
        <w:pStyle w:val="Legenda"/>
        <w:spacing w:before="0" w:after="0" w:line="240" w:lineRule="auto"/>
        <w:ind w:left="-567" w:right="-567"/>
        <w:rPr>
          <w:rFonts w:ascii="Arial" w:hAnsi="Arial" w:cs="Arial"/>
          <w:b/>
          <w:bCs/>
          <w:i w:val="0"/>
          <w:iCs w:val="0"/>
          <w:color w:val="auto"/>
          <w:sz w:val="28"/>
          <w:szCs w:val="28"/>
          <w:u w:val="single"/>
          <w:lang w:val="pt-BR"/>
        </w:rPr>
      </w:pPr>
      <w:r w:rsidRPr="00795E4A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  <w:u w:val="single"/>
          <w:lang w:val="pt-BR"/>
        </w:rPr>
        <w:t>HOMOLOGAÇÃO DO</w:t>
      </w:r>
      <w:r w:rsidRPr="00795E4A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  <w:u w:val="single"/>
          <w:lang w:val="pt-BR"/>
        </w:rPr>
        <w:t xml:space="preserve"> PROCESSO SELETIVO SIMPLI</w:t>
      </w:r>
      <w:r w:rsidRPr="00795E4A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  <w:u w:val="single"/>
          <w:lang w:val="pt-BR"/>
        </w:rPr>
        <w:t>FICADO PARA NUTRICIONISTA</w:t>
      </w:r>
    </w:p>
    <w:p w:rsidR="00795E4A" w:rsidRPr="00795E4A" w:rsidRDefault="00795E4A" w:rsidP="00795E4A">
      <w:pPr>
        <w:pStyle w:val="Legenda"/>
        <w:spacing w:before="0" w:after="0" w:line="240" w:lineRule="auto"/>
        <w:ind w:left="-567" w:right="-567"/>
        <w:rPr>
          <w:rFonts w:ascii="Arial" w:hAnsi="Arial" w:cs="Arial"/>
          <w:b/>
          <w:bCs/>
          <w:i w:val="0"/>
          <w:iCs w:val="0"/>
          <w:color w:val="auto"/>
          <w:sz w:val="28"/>
          <w:szCs w:val="28"/>
          <w:u w:val="single"/>
          <w:lang w:val="pt-BR"/>
        </w:rPr>
      </w:pPr>
      <w:bookmarkStart w:id="0" w:name="_GoBack"/>
      <w:bookmarkEnd w:id="0"/>
    </w:p>
    <w:p w:rsidR="00795E4A" w:rsidRPr="00795E4A" w:rsidRDefault="00795E4A" w:rsidP="00795E4A">
      <w:pPr>
        <w:pStyle w:val="Legenda"/>
        <w:spacing w:before="0" w:after="0" w:line="240" w:lineRule="auto"/>
        <w:ind w:left="-567" w:right="-567"/>
        <w:rPr>
          <w:rFonts w:ascii="Arial" w:hAnsi="Arial" w:cs="Arial"/>
          <w:b/>
          <w:bCs/>
          <w:i w:val="0"/>
          <w:iCs w:val="0"/>
          <w:color w:val="auto"/>
          <w:sz w:val="28"/>
          <w:szCs w:val="28"/>
          <w:u w:val="single"/>
          <w:lang w:val="pt-BR"/>
        </w:rPr>
      </w:pPr>
    </w:p>
    <w:p w:rsidR="00795E4A" w:rsidRPr="00795E4A" w:rsidRDefault="00795E4A" w:rsidP="00795E4A">
      <w:pPr>
        <w:pStyle w:val="Legenda"/>
        <w:spacing w:before="0" w:after="0" w:line="240" w:lineRule="auto"/>
        <w:ind w:left="-567" w:right="-567"/>
        <w:rPr>
          <w:rFonts w:ascii="Arial" w:hAnsi="Arial" w:cs="Arial"/>
          <w:b/>
          <w:bCs/>
          <w:i w:val="0"/>
          <w:iCs w:val="0"/>
          <w:color w:val="auto"/>
          <w:sz w:val="28"/>
          <w:szCs w:val="28"/>
          <w:u w:val="single"/>
          <w:lang w:val="pt-BR"/>
        </w:rPr>
      </w:pPr>
    </w:p>
    <w:p w:rsidR="00795E4A" w:rsidRPr="00795E4A" w:rsidRDefault="00795E4A" w:rsidP="00795E4A">
      <w:pPr>
        <w:pStyle w:val="Legenda"/>
        <w:spacing w:before="0" w:after="0" w:line="240" w:lineRule="auto"/>
        <w:ind w:left="-567" w:right="-567"/>
        <w:jc w:val="both"/>
        <w:rPr>
          <w:rFonts w:ascii="Arial" w:hAnsi="Arial" w:cs="Arial"/>
          <w:i w:val="0"/>
          <w:iCs w:val="0"/>
          <w:color w:val="auto"/>
          <w:sz w:val="28"/>
          <w:szCs w:val="28"/>
          <w:lang w:val="pt-BR"/>
        </w:rPr>
      </w:pPr>
      <w:r w:rsidRPr="00795E4A">
        <w:rPr>
          <w:rFonts w:ascii="Arial" w:hAnsi="Arial" w:cs="Arial"/>
          <w:bCs/>
          <w:i w:val="0"/>
          <w:iCs w:val="0"/>
          <w:color w:val="auto"/>
          <w:sz w:val="28"/>
          <w:szCs w:val="28"/>
          <w:lang w:val="pt-BR"/>
        </w:rPr>
        <w:tab/>
      </w:r>
      <w:r w:rsidRPr="00795E4A">
        <w:rPr>
          <w:rFonts w:ascii="Arial" w:hAnsi="Arial" w:cs="Arial"/>
          <w:bCs/>
          <w:i w:val="0"/>
          <w:iCs w:val="0"/>
          <w:color w:val="auto"/>
          <w:sz w:val="28"/>
          <w:szCs w:val="28"/>
          <w:lang w:val="pt-BR"/>
        </w:rPr>
        <w:tab/>
      </w:r>
      <w:r w:rsidRPr="00795E4A">
        <w:rPr>
          <w:rFonts w:ascii="Arial" w:hAnsi="Arial" w:cs="Arial"/>
          <w:bCs/>
          <w:i w:val="0"/>
          <w:iCs w:val="0"/>
          <w:color w:val="auto"/>
          <w:sz w:val="28"/>
          <w:szCs w:val="28"/>
          <w:lang w:val="pt-BR"/>
        </w:rPr>
        <w:tab/>
      </w:r>
      <w:r w:rsidRPr="00795E4A">
        <w:rPr>
          <w:rFonts w:ascii="Arial" w:hAnsi="Arial" w:cs="Arial"/>
          <w:bCs/>
          <w:i w:val="0"/>
          <w:iCs w:val="0"/>
          <w:color w:val="auto"/>
          <w:sz w:val="28"/>
          <w:szCs w:val="28"/>
          <w:lang w:val="pt-BR"/>
        </w:rPr>
        <w:tab/>
      </w:r>
      <w:r w:rsidRPr="00795E4A">
        <w:rPr>
          <w:rFonts w:ascii="Arial" w:hAnsi="Arial" w:cs="Arial"/>
          <w:bCs/>
          <w:i w:val="0"/>
          <w:iCs w:val="0"/>
          <w:color w:val="auto"/>
          <w:sz w:val="28"/>
          <w:szCs w:val="28"/>
          <w:lang w:val="pt-BR"/>
        </w:rPr>
        <w:tab/>
      </w:r>
      <w:r w:rsidRPr="00795E4A">
        <w:rPr>
          <w:rFonts w:ascii="Arial" w:hAnsi="Arial" w:cs="Arial"/>
          <w:bCs/>
          <w:i w:val="0"/>
          <w:iCs w:val="0"/>
          <w:color w:val="auto"/>
          <w:sz w:val="28"/>
          <w:szCs w:val="28"/>
          <w:lang w:val="pt-BR"/>
        </w:rPr>
        <w:tab/>
      </w:r>
      <w:r w:rsidRPr="00795E4A">
        <w:rPr>
          <w:rFonts w:ascii="Arial" w:hAnsi="Arial" w:cs="Arial"/>
          <w:i w:val="0"/>
          <w:iCs w:val="0"/>
          <w:color w:val="auto"/>
          <w:sz w:val="28"/>
          <w:szCs w:val="28"/>
          <w:lang w:val="pt-BR"/>
        </w:rPr>
        <w:t xml:space="preserve">A Prefeitura Municipal de Bastos, através da Secretaria Municipal de Educação, à vista do Resultado apresentado pela Comissão de Avaliação, </w:t>
      </w:r>
      <w:r w:rsidRPr="00795E4A">
        <w:rPr>
          <w:rFonts w:ascii="Arial" w:hAnsi="Arial" w:cs="Arial"/>
          <w:b/>
          <w:i w:val="0"/>
          <w:iCs w:val="0"/>
          <w:color w:val="auto"/>
          <w:sz w:val="28"/>
          <w:szCs w:val="28"/>
          <w:lang w:val="pt-BR"/>
        </w:rPr>
        <w:t xml:space="preserve">Homologa </w:t>
      </w:r>
      <w:r w:rsidRPr="00795E4A">
        <w:rPr>
          <w:rFonts w:ascii="Arial" w:hAnsi="Arial" w:cs="Arial"/>
          <w:i w:val="0"/>
          <w:iCs w:val="0"/>
          <w:color w:val="auto"/>
          <w:sz w:val="28"/>
          <w:szCs w:val="28"/>
          <w:lang w:val="pt-BR"/>
        </w:rPr>
        <w:t>o Processo Seletivo Simplificado para contratação emergencial de Nutricionista, a partir de 08/10/2021.</w:t>
      </w:r>
    </w:p>
    <w:p w:rsidR="00795E4A" w:rsidRPr="00795E4A" w:rsidRDefault="00795E4A" w:rsidP="00795E4A">
      <w:pPr>
        <w:pStyle w:val="Corpodetexto"/>
        <w:ind w:left="-567" w:right="-567"/>
        <w:jc w:val="both"/>
        <w:rPr>
          <w:iCs/>
          <w:sz w:val="28"/>
          <w:szCs w:val="28"/>
          <w:lang w:val="pt-BR"/>
        </w:rPr>
      </w:pPr>
    </w:p>
    <w:p w:rsidR="00795E4A" w:rsidRDefault="00795E4A" w:rsidP="00795E4A">
      <w:pPr>
        <w:pStyle w:val="Corpodetexto"/>
        <w:ind w:left="-567" w:right="-567"/>
        <w:jc w:val="both"/>
        <w:rPr>
          <w:iCs/>
          <w:sz w:val="28"/>
          <w:szCs w:val="28"/>
          <w:lang w:val="pt-BR"/>
        </w:rPr>
      </w:pPr>
    </w:p>
    <w:p w:rsidR="00795E4A" w:rsidRPr="00795E4A" w:rsidRDefault="00795E4A" w:rsidP="00795E4A">
      <w:pPr>
        <w:pStyle w:val="Corpodetexto"/>
        <w:ind w:left="-567" w:right="-567"/>
        <w:jc w:val="both"/>
        <w:rPr>
          <w:iCs/>
          <w:sz w:val="28"/>
          <w:szCs w:val="28"/>
          <w:lang w:val="pt-BR"/>
        </w:rPr>
      </w:pPr>
    </w:p>
    <w:p w:rsidR="00795E4A" w:rsidRPr="00795E4A" w:rsidRDefault="00795E4A" w:rsidP="00795E4A">
      <w:pPr>
        <w:jc w:val="center"/>
        <w:rPr>
          <w:b/>
          <w:sz w:val="28"/>
          <w:szCs w:val="28"/>
          <w:lang w:val="pt-BR"/>
        </w:rPr>
      </w:pPr>
      <w:r w:rsidRPr="00795E4A">
        <w:rPr>
          <w:b/>
          <w:sz w:val="28"/>
          <w:szCs w:val="28"/>
          <w:lang w:val="pt-BR"/>
        </w:rPr>
        <w:t>PREFEITURA MUNICIPAL DE BASTOS</w:t>
      </w:r>
    </w:p>
    <w:p w:rsidR="00795E4A" w:rsidRPr="00795E4A" w:rsidRDefault="00795E4A" w:rsidP="00795E4A">
      <w:pPr>
        <w:jc w:val="center"/>
        <w:rPr>
          <w:sz w:val="28"/>
          <w:szCs w:val="28"/>
          <w:lang w:val="pt-BR"/>
        </w:rPr>
      </w:pPr>
      <w:r w:rsidRPr="00795E4A">
        <w:rPr>
          <w:sz w:val="28"/>
          <w:szCs w:val="28"/>
          <w:lang w:val="pt-BR"/>
        </w:rPr>
        <w:t>Aos 08 de Outubro de 2021.</w:t>
      </w:r>
    </w:p>
    <w:p w:rsidR="00795E4A" w:rsidRPr="00795E4A" w:rsidRDefault="00795E4A" w:rsidP="00795E4A">
      <w:pPr>
        <w:pStyle w:val="Corpodetexto"/>
        <w:jc w:val="center"/>
        <w:rPr>
          <w:sz w:val="28"/>
          <w:szCs w:val="28"/>
          <w:lang w:val="pt-BR"/>
        </w:rPr>
      </w:pPr>
    </w:p>
    <w:p w:rsidR="00795E4A" w:rsidRDefault="00795E4A" w:rsidP="00795E4A">
      <w:pPr>
        <w:jc w:val="center"/>
        <w:rPr>
          <w:b/>
          <w:sz w:val="28"/>
          <w:szCs w:val="28"/>
          <w:lang w:val="pt-BR"/>
        </w:rPr>
      </w:pPr>
    </w:p>
    <w:p w:rsidR="00795E4A" w:rsidRPr="00795E4A" w:rsidRDefault="00795E4A" w:rsidP="00795E4A">
      <w:pPr>
        <w:jc w:val="center"/>
        <w:rPr>
          <w:b/>
          <w:sz w:val="28"/>
          <w:szCs w:val="28"/>
          <w:lang w:val="pt-BR"/>
        </w:rPr>
      </w:pPr>
    </w:p>
    <w:p w:rsidR="00795E4A" w:rsidRPr="00795E4A" w:rsidRDefault="00795E4A" w:rsidP="00795E4A">
      <w:pPr>
        <w:jc w:val="center"/>
        <w:rPr>
          <w:b/>
          <w:sz w:val="28"/>
          <w:szCs w:val="28"/>
          <w:lang w:val="pt-BR"/>
        </w:rPr>
      </w:pPr>
      <w:r w:rsidRPr="00795E4A">
        <w:rPr>
          <w:b/>
          <w:sz w:val="28"/>
          <w:szCs w:val="28"/>
          <w:lang w:val="pt-BR"/>
        </w:rPr>
        <w:t>Manoel Ironides Rosa</w:t>
      </w:r>
    </w:p>
    <w:p w:rsidR="00795E4A" w:rsidRPr="00795E4A" w:rsidRDefault="00795E4A" w:rsidP="00795E4A">
      <w:pPr>
        <w:jc w:val="center"/>
        <w:rPr>
          <w:sz w:val="28"/>
          <w:szCs w:val="28"/>
          <w:lang w:val="pt-BR"/>
        </w:rPr>
      </w:pPr>
      <w:r w:rsidRPr="00795E4A">
        <w:rPr>
          <w:sz w:val="28"/>
          <w:szCs w:val="28"/>
          <w:lang w:val="pt-BR"/>
        </w:rPr>
        <w:t>Prefeito Municipal</w:t>
      </w:r>
    </w:p>
    <w:p w:rsidR="00795E4A" w:rsidRPr="00795E4A" w:rsidRDefault="00795E4A" w:rsidP="00795E4A">
      <w:pPr>
        <w:pStyle w:val="Corpodetexto"/>
        <w:jc w:val="center"/>
        <w:rPr>
          <w:sz w:val="28"/>
          <w:szCs w:val="28"/>
          <w:lang w:val="pt-BR"/>
        </w:rPr>
      </w:pPr>
    </w:p>
    <w:p w:rsidR="00795E4A" w:rsidRDefault="00795E4A" w:rsidP="00795E4A">
      <w:pPr>
        <w:pStyle w:val="Corpodetexto"/>
        <w:jc w:val="center"/>
        <w:rPr>
          <w:sz w:val="28"/>
          <w:szCs w:val="28"/>
          <w:lang w:val="pt-BR"/>
        </w:rPr>
      </w:pPr>
    </w:p>
    <w:p w:rsidR="00795E4A" w:rsidRPr="00795E4A" w:rsidRDefault="00795E4A" w:rsidP="00795E4A">
      <w:pPr>
        <w:pStyle w:val="Corpodetexto"/>
        <w:jc w:val="center"/>
        <w:rPr>
          <w:sz w:val="28"/>
          <w:szCs w:val="28"/>
          <w:lang w:val="pt-BR"/>
        </w:rPr>
      </w:pPr>
    </w:p>
    <w:p w:rsidR="00795E4A" w:rsidRPr="00795E4A" w:rsidRDefault="00795E4A" w:rsidP="00795E4A">
      <w:pPr>
        <w:pStyle w:val="Corpodetexto"/>
        <w:jc w:val="center"/>
        <w:rPr>
          <w:b/>
          <w:sz w:val="28"/>
          <w:szCs w:val="28"/>
          <w:lang w:val="pt-BR"/>
        </w:rPr>
      </w:pPr>
      <w:r w:rsidRPr="00795E4A">
        <w:rPr>
          <w:b/>
          <w:sz w:val="28"/>
          <w:szCs w:val="28"/>
          <w:lang w:val="pt-BR"/>
        </w:rPr>
        <w:t>Igor Gonçalves da Silva Cunha</w:t>
      </w:r>
    </w:p>
    <w:p w:rsidR="00795E4A" w:rsidRPr="00795E4A" w:rsidRDefault="00795E4A" w:rsidP="00795E4A">
      <w:pPr>
        <w:pStyle w:val="Corpodetexto"/>
        <w:jc w:val="center"/>
        <w:rPr>
          <w:sz w:val="28"/>
          <w:szCs w:val="28"/>
          <w:lang w:val="pt-BR"/>
        </w:rPr>
      </w:pPr>
      <w:r w:rsidRPr="00795E4A">
        <w:rPr>
          <w:sz w:val="28"/>
          <w:szCs w:val="28"/>
          <w:lang w:val="pt-BR"/>
        </w:rPr>
        <w:t>Diretor Educacional</w:t>
      </w:r>
    </w:p>
    <w:p w:rsidR="00795E4A" w:rsidRDefault="00795E4A" w:rsidP="00795E4A">
      <w:pPr>
        <w:pStyle w:val="Corpodetexto"/>
        <w:jc w:val="center"/>
        <w:rPr>
          <w:sz w:val="28"/>
          <w:szCs w:val="28"/>
          <w:lang w:val="pt-BR"/>
        </w:rPr>
      </w:pPr>
    </w:p>
    <w:p w:rsidR="00795E4A" w:rsidRPr="00795E4A" w:rsidRDefault="00795E4A" w:rsidP="00795E4A">
      <w:pPr>
        <w:pStyle w:val="Corpodetexto"/>
        <w:jc w:val="center"/>
        <w:rPr>
          <w:sz w:val="28"/>
          <w:szCs w:val="28"/>
          <w:lang w:val="pt-BR"/>
        </w:rPr>
      </w:pPr>
    </w:p>
    <w:p w:rsidR="00795E4A" w:rsidRPr="00795E4A" w:rsidRDefault="00795E4A" w:rsidP="00795E4A">
      <w:pPr>
        <w:pStyle w:val="Corpodetexto"/>
        <w:jc w:val="center"/>
        <w:rPr>
          <w:sz w:val="28"/>
          <w:szCs w:val="28"/>
          <w:lang w:val="pt-BR"/>
        </w:rPr>
      </w:pPr>
    </w:p>
    <w:p w:rsidR="00795E4A" w:rsidRPr="00795E4A" w:rsidRDefault="00795E4A" w:rsidP="00795E4A">
      <w:pPr>
        <w:jc w:val="center"/>
        <w:rPr>
          <w:b/>
          <w:sz w:val="28"/>
          <w:szCs w:val="28"/>
          <w:u w:val="single"/>
          <w:lang w:val="pt-BR"/>
        </w:rPr>
      </w:pPr>
      <w:r w:rsidRPr="00795E4A">
        <w:rPr>
          <w:b/>
          <w:sz w:val="28"/>
          <w:szCs w:val="28"/>
          <w:u w:val="single"/>
          <w:lang w:val="pt-BR"/>
        </w:rPr>
        <w:t>Membros da Comissão</w:t>
      </w:r>
    </w:p>
    <w:p w:rsidR="00795E4A" w:rsidRPr="00795E4A" w:rsidRDefault="00795E4A" w:rsidP="00795E4A">
      <w:pPr>
        <w:jc w:val="center"/>
        <w:rPr>
          <w:b/>
          <w:sz w:val="28"/>
          <w:szCs w:val="28"/>
          <w:lang w:val="pt-BR"/>
        </w:rPr>
      </w:pPr>
    </w:p>
    <w:p w:rsidR="00795E4A" w:rsidRPr="00795E4A" w:rsidRDefault="00795E4A" w:rsidP="00795E4A">
      <w:pPr>
        <w:jc w:val="center"/>
        <w:rPr>
          <w:b/>
          <w:sz w:val="28"/>
          <w:szCs w:val="28"/>
          <w:lang w:val="pt-BR"/>
        </w:rPr>
      </w:pPr>
    </w:p>
    <w:p w:rsidR="00795E4A" w:rsidRPr="00795E4A" w:rsidRDefault="00795E4A" w:rsidP="00795E4A">
      <w:pPr>
        <w:jc w:val="center"/>
        <w:rPr>
          <w:b/>
          <w:sz w:val="28"/>
          <w:szCs w:val="28"/>
          <w:lang w:val="pt-BR"/>
        </w:rPr>
      </w:pPr>
      <w:r w:rsidRPr="00795E4A">
        <w:rPr>
          <w:b/>
          <w:sz w:val="28"/>
          <w:szCs w:val="28"/>
          <w:lang w:val="pt-BR"/>
        </w:rPr>
        <w:t>Ariane Daiely Kanashiro dos Santos – RG nº 46.200.191-X</w:t>
      </w:r>
    </w:p>
    <w:p w:rsidR="00795E4A" w:rsidRPr="00795E4A" w:rsidRDefault="00795E4A" w:rsidP="00795E4A">
      <w:pPr>
        <w:jc w:val="center"/>
        <w:rPr>
          <w:b/>
          <w:sz w:val="28"/>
          <w:szCs w:val="28"/>
          <w:lang w:val="pt-BR"/>
        </w:rPr>
      </w:pPr>
    </w:p>
    <w:p w:rsidR="00795E4A" w:rsidRPr="00795E4A" w:rsidRDefault="00795E4A" w:rsidP="00795E4A">
      <w:pPr>
        <w:jc w:val="center"/>
        <w:rPr>
          <w:b/>
          <w:sz w:val="28"/>
          <w:szCs w:val="28"/>
          <w:lang w:val="pt-BR"/>
        </w:rPr>
      </w:pPr>
    </w:p>
    <w:p w:rsidR="00795E4A" w:rsidRPr="00795E4A" w:rsidRDefault="00795E4A" w:rsidP="00795E4A">
      <w:pPr>
        <w:jc w:val="center"/>
        <w:rPr>
          <w:b/>
          <w:sz w:val="28"/>
          <w:szCs w:val="28"/>
          <w:lang w:val="pt-BR"/>
        </w:rPr>
      </w:pPr>
      <w:r w:rsidRPr="00795E4A">
        <w:rPr>
          <w:b/>
          <w:sz w:val="28"/>
          <w:szCs w:val="28"/>
          <w:lang w:val="pt-BR"/>
        </w:rPr>
        <w:t>Patrícia Komatsu – RG nº 23.602.327-5</w:t>
      </w:r>
    </w:p>
    <w:p w:rsidR="00795E4A" w:rsidRPr="00795E4A" w:rsidRDefault="00795E4A" w:rsidP="00795E4A">
      <w:pPr>
        <w:jc w:val="center"/>
        <w:rPr>
          <w:b/>
          <w:sz w:val="28"/>
          <w:szCs w:val="28"/>
          <w:lang w:val="pt-BR"/>
        </w:rPr>
      </w:pPr>
    </w:p>
    <w:p w:rsidR="00795E4A" w:rsidRPr="00795E4A" w:rsidRDefault="00795E4A" w:rsidP="00795E4A">
      <w:pPr>
        <w:jc w:val="center"/>
        <w:rPr>
          <w:b/>
          <w:sz w:val="24"/>
          <w:szCs w:val="24"/>
          <w:lang w:val="pt-BR"/>
        </w:rPr>
      </w:pPr>
    </w:p>
    <w:p w:rsidR="00795E4A" w:rsidRPr="00795E4A" w:rsidRDefault="00795E4A" w:rsidP="00795E4A">
      <w:pPr>
        <w:pStyle w:val="Corpodetexto"/>
        <w:jc w:val="center"/>
        <w:rPr>
          <w:rFonts w:ascii="Times New Roman" w:hAnsi="Times New Roman" w:cs="Times New Roman"/>
          <w:lang w:val="pt-BR"/>
        </w:rPr>
      </w:pPr>
      <w:r w:rsidRPr="00795E4A">
        <w:rPr>
          <w:b/>
          <w:lang w:val="pt-BR"/>
        </w:rPr>
        <w:t>Tamires Teixeira Henrique – RG nº 42.238.974-2</w:t>
      </w:r>
    </w:p>
    <w:sectPr w:rsidR="00795E4A" w:rsidRPr="00795E4A" w:rsidSect="00795E4A">
      <w:type w:val="continuous"/>
      <w:pgSz w:w="11910" w:h="16840" w:code="9"/>
      <w:pgMar w:top="1417" w:right="1701" w:bottom="1417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D3AF4"/>
    <w:rsid w:val="0033520E"/>
    <w:rsid w:val="003D3AF4"/>
    <w:rsid w:val="00795E4A"/>
    <w:rsid w:val="00CC5FF4"/>
    <w:rsid w:val="00DB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C5FF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5FF4"/>
    <w:rPr>
      <w:rFonts w:ascii="Tahoma" w:eastAsia="Arial" w:hAnsi="Tahoma" w:cs="Tahoma"/>
      <w:sz w:val="16"/>
      <w:szCs w:val="16"/>
      <w:lang w:bidi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C5FF4"/>
    <w:rPr>
      <w:rFonts w:ascii="Arial" w:eastAsia="Arial" w:hAnsi="Arial" w:cs="Arial"/>
      <w:sz w:val="24"/>
      <w:szCs w:val="24"/>
      <w:lang w:bidi="en-US"/>
    </w:rPr>
  </w:style>
  <w:style w:type="paragraph" w:styleId="Legenda">
    <w:name w:val="caption"/>
    <w:basedOn w:val="Normal"/>
    <w:qFormat/>
    <w:rsid w:val="00795E4A"/>
    <w:pPr>
      <w:widowControl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/>
      <w:autoSpaceDN/>
      <w:spacing w:before="120" w:after="120" w:line="288" w:lineRule="auto"/>
      <w:ind w:left="-1440" w:right="-1440"/>
      <w:jc w:val="center"/>
    </w:pPr>
    <w:rPr>
      <w:rFonts w:ascii="Open Sans" w:eastAsia="Open Sans" w:hAnsi="Open Sans" w:cs="Lucida Sans"/>
      <w:i/>
      <w:iCs/>
      <w:color w:val="695D46"/>
      <w:kern w:val="2"/>
      <w:sz w:val="24"/>
      <w:szCs w:val="24"/>
      <w:shd w:val="clear" w:color="auto" w:fill="FFFFFF"/>
      <w:lang w:val="en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</dc:creator>
  <cp:lastModifiedBy>Lurdes</cp:lastModifiedBy>
  <cp:revision>3</cp:revision>
  <cp:lastPrinted>2021-10-08T16:57:00Z</cp:lastPrinted>
  <dcterms:created xsi:type="dcterms:W3CDTF">2021-10-08T17:04:00Z</dcterms:created>
  <dcterms:modified xsi:type="dcterms:W3CDTF">2021-10-08T17:08:00Z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2021-10-08T00:00:00Z</vt:filetime>
  </property>
</Properties>
</file>